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E5A98" w14:textId="65F9FF54" w:rsidR="0051027E" w:rsidRPr="00E458D6" w:rsidRDefault="00353B39" w:rsidP="0047534D">
      <w:pPr>
        <w:jc w:val="center"/>
        <w:rPr>
          <w:b/>
        </w:rPr>
      </w:pPr>
      <w:r>
        <w:rPr>
          <w:b/>
        </w:rPr>
        <w:t>Italian Renaissance:  Analysis of a specific work</w:t>
      </w:r>
    </w:p>
    <w:p w14:paraId="6967A726" w14:textId="155A84DA" w:rsidR="009D6356" w:rsidRDefault="00353B39" w:rsidP="00CC47A3">
      <w:pPr>
        <w:rPr>
          <w:b/>
        </w:rPr>
      </w:pPr>
      <w:r>
        <w:t xml:space="preserve">To </w:t>
      </w:r>
      <w:r w:rsidR="008B70D3">
        <w:t>expand</w:t>
      </w:r>
      <w:r>
        <w:t xml:space="preserve"> our study of the Italian Renaissance you will</w:t>
      </w:r>
      <w:r w:rsidR="00CC47A3">
        <w:t xml:space="preserve"> choose one</w:t>
      </w:r>
      <w:r w:rsidR="009D6356">
        <w:t xml:space="preserve"> piec</w:t>
      </w:r>
      <w:r>
        <w:t xml:space="preserve">e of Renaissance art to analyze.  You need to select a piece that we have not covered in class and the </w:t>
      </w:r>
      <w:r w:rsidR="008B70D3">
        <w:t xml:space="preserve">pieces from the </w:t>
      </w:r>
      <w:r>
        <w:t xml:space="preserve">following artists are off limits:  </w:t>
      </w:r>
      <w:r w:rsidR="008B70D3">
        <w:t xml:space="preserve">Botticelli, Da Vinci, Michelangelo, </w:t>
      </w:r>
      <w:r>
        <w:t>Raphael</w:t>
      </w:r>
      <w:r w:rsidR="0020036C">
        <w:t>,</w:t>
      </w:r>
      <w:r>
        <w:t xml:space="preserve"> </w:t>
      </w:r>
      <w:r w:rsidR="0020036C">
        <w:t>Titian, and Tintoretto.</w:t>
      </w:r>
      <w:r>
        <w:t xml:space="preserve">  </w:t>
      </w:r>
      <w:r w:rsidR="008B70D3">
        <w:t xml:space="preserve">If you find a piece by one of these artists that you would like to analyze check with me to see if we will cover it in class. </w:t>
      </w:r>
      <w:r>
        <w:t xml:space="preserve">The artist needs to be considered part of the </w:t>
      </w:r>
      <w:r>
        <w:rPr>
          <w:b/>
        </w:rPr>
        <w:t xml:space="preserve">Italian </w:t>
      </w:r>
      <w:r>
        <w:t>Renaissance—</w:t>
      </w:r>
      <w:r>
        <w:rPr>
          <w:b/>
        </w:rPr>
        <w:t xml:space="preserve">Not </w:t>
      </w:r>
      <w:r>
        <w:t xml:space="preserve">the northern Renaissance.  </w:t>
      </w:r>
      <w:r w:rsidR="009D6356">
        <w:t>Make sure that t</w:t>
      </w:r>
      <w:r>
        <w:t xml:space="preserve">he image is school appropriate.  </w:t>
      </w:r>
      <w:r w:rsidR="00776EBA">
        <w:t>W</w:t>
      </w:r>
      <w:r w:rsidR="00494AAA">
        <w:t>hen you have chosen your piece</w:t>
      </w:r>
      <w:r>
        <w:t xml:space="preserve"> bring me the artist and title.  </w:t>
      </w:r>
      <w:r w:rsidR="00776EBA">
        <w:rPr>
          <w:b/>
        </w:rPr>
        <w:t>Everyone in the class should have a different image</w:t>
      </w:r>
      <w:r>
        <w:rPr>
          <w:b/>
        </w:rPr>
        <w:t>.</w:t>
      </w:r>
    </w:p>
    <w:p w14:paraId="7528C366" w14:textId="6DBF21A9" w:rsidR="00353B39" w:rsidRDefault="00353B39" w:rsidP="00CC47A3">
      <w:r>
        <w:t xml:space="preserve">You will need to research your piece using reliable web sources and books (no Wikipedia), and be sure to quote and cite your information accurately.  The 1-1.5 page response should be MLA formatted and structured as follows:  Brief intro paragraph </w:t>
      </w:r>
      <w:r w:rsidR="00776EBA" w:rsidRPr="00C47D3C">
        <w:t>that introduces the artist</w:t>
      </w:r>
      <w:r w:rsidR="009D6356" w:rsidRPr="00C47D3C">
        <w:t xml:space="preserve"> and the piece of art (medium, </w:t>
      </w:r>
      <w:r>
        <w:t>date,</w:t>
      </w:r>
      <w:r w:rsidR="00346B5A" w:rsidRPr="00C47D3C">
        <w:t xml:space="preserve"> </w:t>
      </w:r>
      <w:r w:rsidR="009D6356" w:rsidRPr="00C47D3C">
        <w:t xml:space="preserve">subject, </w:t>
      </w:r>
      <w:r>
        <w:t xml:space="preserve">patron, etc.), one body paragraph of analysis, and one body paragraph explaining how the piece represents the Renaissance.  </w:t>
      </w:r>
    </w:p>
    <w:p w14:paraId="558A5F98" w14:textId="580B4753" w:rsidR="00494AAA" w:rsidRDefault="00353B39" w:rsidP="00353B39">
      <w:r>
        <w:t xml:space="preserve">For the analysis include symbolism, composition, color, artistic technique, how the viewer is supposed to interact with the piece or where they should look first—think about how we discuss pieces in class.  I recommend choosing a piece that has plenty of information to breakdown as analysis. </w:t>
      </w:r>
    </w:p>
    <w:p w14:paraId="43BC1FDB" w14:textId="117CE5DF" w:rsidR="00364482" w:rsidRDefault="00364482" w:rsidP="00353B39">
      <w:r>
        <w:t xml:space="preserve">You will also include a copy of the image that is marked up to act as a visual for your analysis.  Include labeling people, any symbols, compositional aspects that are significance, and anything else that is important to your analysis. </w:t>
      </w:r>
    </w:p>
    <w:p w14:paraId="09C8837E" w14:textId="6A16570D" w:rsidR="00353B39" w:rsidRDefault="00353B39" w:rsidP="00353B39">
      <w:r>
        <w:t>Include a works cited section (</w:t>
      </w:r>
      <w:r w:rsidRPr="00364482">
        <w:rPr>
          <w:b/>
        </w:rPr>
        <w:t>MLA format</w:t>
      </w:r>
      <w:r>
        <w:t>)</w:t>
      </w:r>
      <w:r w:rsidR="00364482">
        <w:t>--</w:t>
      </w:r>
      <w:r>
        <w:t>See W</w:t>
      </w:r>
      <w:r w:rsidR="00364482">
        <w:t>ord Doc. template on my website</w:t>
      </w:r>
      <w:r>
        <w:t>.</w:t>
      </w:r>
    </w:p>
    <w:p w14:paraId="09793CDE" w14:textId="1CCA4582" w:rsidR="00353B39" w:rsidRPr="00364482" w:rsidRDefault="00353B39" w:rsidP="00353B39">
      <w:r w:rsidRPr="00364482">
        <w:t xml:space="preserve">Hard copy and turned in on turnitin.com by </w:t>
      </w:r>
      <w:r w:rsidR="008B70D3" w:rsidRPr="00364482">
        <w:t xml:space="preserve">start of class </w:t>
      </w:r>
      <w:r w:rsidR="00364482" w:rsidRPr="00364482">
        <w:t>Wednesday December 20</w:t>
      </w:r>
      <w:r w:rsidRPr="00364482">
        <w:rPr>
          <w:vertAlign w:val="superscript"/>
        </w:rPr>
        <w:t>th</w:t>
      </w:r>
      <w:r w:rsidRPr="00364482">
        <w:t xml:space="preserve">.  </w:t>
      </w:r>
    </w:p>
    <w:p w14:paraId="7815FB0C" w14:textId="2239ED8D" w:rsidR="0079384E" w:rsidRPr="00927E0C" w:rsidRDefault="00353B39" w:rsidP="00927E0C">
      <w:pPr>
        <w:spacing w:after="0"/>
        <w:rPr>
          <w:b/>
        </w:rPr>
      </w:pPr>
      <w:bookmarkStart w:id="0" w:name="_GoBack"/>
      <w:bookmarkEnd w:id="0"/>
      <w:r w:rsidRPr="00927E0C">
        <w:rPr>
          <w:b/>
        </w:rPr>
        <w:t>Turnitin.com Instructions:</w:t>
      </w:r>
      <w:r w:rsidR="008B70D3" w:rsidRPr="00927E0C">
        <w:rPr>
          <w:b/>
        </w:rPr>
        <w:t xml:space="preserve">         </w:t>
      </w:r>
      <w:r w:rsidR="0079384E" w:rsidRPr="00927E0C">
        <w:t xml:space="preserve">Class ID:  </w:t>
      </w:r>
      <w:r w:rsidR="00927E0C" w:rsidRPr="00927E0C">
        <w:t>16922209</w:t>
      </w:r>
      <w:r w:rsidR="0079384E" w:rsidRPr="00927E0C">
        <w:tab/>
      </w:r>
      <w:r w:rsidR="0079384E" w:rsidRPr="00927E0C">
        <w:tab/>
      </w:r>
      <w:r w:rsidR="00927E0C" w:rsidRPr="00927E0C">
        <w:t>Enrollment Key</w:t>
      </w:r>
      <w:r w:rsidR="0079384E" w:rsidRPr="00927E0C">
        <w:t>:  Gregory</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790"/>
        <w:gridCol w:w="2610"/>
        <w:gridCol w:w="3150"/>
        <w:gridCol w:w="1350"/>
      </w:tblGrid>
      <w:tr w:rsidR="00986425" w:rsidRPr="00A42D65" w14:paraId="252726DA" w14:textId="77777777" w:rsidTr="00986425">
        <w:trPr>
          <w:trHeight w:val="143"/>
        </w:trPr>
        <w:tc>
          <w:tcPr>
            <w:tcW w:w="1170" w:type="dxa"/>
          </w:tcPr>
          <w:p w14:paraId="476C54F5" w14:textId="77777777" w:rsidR="00986425" w:rsidRDefault="00986425" w:rsidP="001F24C3">
            <w:pPr>
              <w:rPr>
                <w:rFonts w:ascii="Book Antiqua" w:hAnsi="Book Antiqua"/>
                <w:sz w:val="16"/>
                <w:szCs w:val="16"/>
              </w:rPr>
            </w:pPr>
          </w:p>
        </w:tc>
        <w:tc>
          <w:tcPr>
            <w:tcW w:w="2790" w:type="dxa"/>
          </w:tcPr>
          <w:p w14:paraId="2204173E" w14:textId="6A0A3DFA" w:rsidR="00986425" w:rsidRDefault="00986425" w:rsidP="00986425">
            <w:pPr>
              <w:spacing w:after="0"/>
              <w:jc w:val="center"/>
              <w:rPr>
                <w:rFonts w:ascii="Book Antiqua" w:hAnsi="Book Antiqua"/>
                <w:sz w:val="16"/>
                <w:szCs w:val="16"/>
              </w:rPr>
            </w:pPr>
            <w:r>
              <w:rPr>
                <w:rFonts w:ascii="Book Antiqua" w:hAnsi="Book Antiqua"/>
                <w:sz w:val="16"/>
                <w:szCs w:val="16"/>
              </w:rPr>
              <w:t>10</w:t>
            </w:r>
          </w:p>
        </w:tc>
        <w:tc>
          <w:tcPr>
            <w:tcW w:w="2610" w:type="dxa"/>
          </w:tcPr>
          <w:p w14:paraId="11FC7001" w14:textId="25F89649" w:rsidR="00986425" w:rsidRDefault="00986425" w:rsidP="00986425">
            <w:pPr>
              <w:spacing w:after="0"/>
              <w:jc w:val="center"/>
              <w:rPr>
                <w:rFonts w:ascii="Book Antiqua" w:hAnsi="Book Antiqua"/>
                <w:sz w:val="16"/>
                <w:szCs w:val="16"/>
              </w:rPr>
            </w:pPr>
            <w:r>
              <w:rPr>
                <w:rFonts w:ascii="Book Antiqua" w:hAnsi="Book Antiqua"/>
                <w:sz w:val="16"/>
                <w:szCs w:val="16"/>
              </w:rPr>
              <w:t>8.5</w:t>
            </w:r>
          </w:p>
        </w:tc>
        <w:tc>
          <w:tcPr>
            <w:tcW w:w="3150" w:type="dxa"/>
          </w:tcPr>
          <w:p w14:paraId="1C619EF9" w14:textId="4CAA28AA" w:rsidR="00986425" w:rsidRDefault="00986425" w:rsidP="00986425">
            <w:pPr>
              <w:spacing w:after="0"/>
              <w:jc w:val="center"/>
              <w:rPr>
                <w:rFonts w:ascii="Book Antiqua" w:hAnsi="Book Antiqua"/>
                <w:sz w:val="16"/>
                <w:szCs w:val="16"/>
              </w:rPr>
            </w:pPr>
            <w:r>
              <w:rPr>
                <w:rFonts w:ascii="Book Antiqua" w:hAnsi="Book Antiqua"/>
                <w:sz w:val="16"/>
                <w:szCs w:val="16"/>
              </w:rPr>
              <w:t>5</w:t>
            </w:r>
          </w:p>
        </w:tc>
        <w:tc>
          <w:tcPr>
            <w:tcW w:w="1350" w:type="dxa"/>
          </w:tcPr>
          <w:p w14:paraId="681C6A4E" w14:textId="77777777" w:rsidR="00986425" w:rsidRDefault="00986425" w:rsidP="001F24C3">
            <w:pPr>
              <w:jc w:val="center"/>
              <w:rPr>
                <w:rFonts w:ascii="Book Antiqua" w:hAnsi="Book Antiqua"/>
                <w:sz w:val="16"/>
                <w:szCs w:val="16"/>
              </w:rPr>
            </w:pPr>
          </w:p>
        </w:tc>
      </w:tr>
      <w:tr w:rsidR="001F24C3" w:rsidRPr="00A42D65" w14:paraId="00BB940D" w14:textId="77777777" w:rsidTr="00986425">
        <w:trPr>
          <w:trHeight w:val="1208"/>
        </w:trPr>
        <w:tc>
          <w:tcPr>
            <w:tcW w:w="1170" w:type="dxa"/>
          </w:tcPr>
          <w:p w14:paraId="3B86F1D3" w14:textId="77777777" w:rsidR="001F24C3" w:rsidRPr="00A42D65" w:rsidRDefault="001F24C3" w:rsidP="001F24C3">
            <w:pPr>
              <w:rPr>
                <w:rFonts w:ascii="Book Antiqua" w:hAnsi="Book Antiqua"/>
                <w:sz w:val="16"/>
                <w:szCs w:val="16"/>
              </w:rPr>
            </w:pPr>
            <w:r>
              <w:rPr>
                <w:rFonts w:ascii="Book Antiqua" w:hAnsi="Book Antiqua"/>
                <w:sz w:val="16"/>
                <w:szCs w:val="16"/>
              </w:rPr>
              <w:t>Evidence</w:t>
            </w:r>
          </w:p>
          <w:p w14:paraId="42F7F023" w14:textId="77777777" w:rsidR="001F24C3" w:rsidRPr="00A42D65" w:rsidRDefault="001F24C3" w:rsidP="001F24C3">
            <w:pPr>
              <w:rPr>
                <w:rFonts w:ascii="Book Antiqua" w:hAnsi="Book Antiqua"/>
                <w:sz w:val="16"/>
                <w:szCs w:val="16"/>
              </w:rPr>
            </w:pPr>
            <w:r>
              <w:rPr>
                <w:rFonts w:ascii="Book Antiqua" w:hAnsi="Book Antiqua"/>
                <w:sz w:val="16"/>
                <w:szCs w:val="16"/>
              </w:rPr>
              <w:t>(x1.0)</w:t>
            </w:r>
          </w:p>
        </w:tc>
        <w:tc>
          <w:tcPr>
            <w:tcW w:w="2790" w:type="dxa"/>
          </w:tcPr>
          <w:p w14:paraId="3CC4494E" w14:textId="05823B1D" w:rsidR="001F24C3" w:rsidRDefault="001F24C3" w:rsidP="001F24C3">
            <w:pPr>
              <w:rPr>
                <w:rFonts w:ascii="Book Antiqua" w:hAnsi="Book Antiqua"/>
                <w:sz w:val="16"/>
                <w:szCs w:val="16"/>
              </w:rPr>
            </w:pPr>
            <w:r>
              <w:rPr>
                <w:rFonts w:ascii="Book Antiqua" w:hAnsi="Book Antiqua"/>
                <w:sz w:val="16"/>
                <w:szCs w:val="16"/>
              </w:rPr>
              <w:t>** Clear, relevant and highly developed/specific</w:t>
            </w:r>
          </w:p>
          <w:p w14:paraId="70226B59" w14:textId="77777777" w:rsidR="001F24C3" w:rsidRDefault="001F24C3" w:rsidP="001F24C3">
            <w:pPr>
              <w:rPr>
                <w:rFonts w:ascii="Book Antiqua" w:hAnsi="Book Antiqua"/>
                <w:sz w:val="16"/>
                <w:szCs w:val="16"/>
              </w:rPr>
            </w:pPr>
            <w:r>
              <w:rPr>
                <w:rFonts w:ascii="Book Antiqua" w:hAnsi="Book Antiqua"/>
                <w:sz w:val="16"/>
                <w:szCs w:val="16"/>
              </w:rPr>
              <w:t>** Seamlessly integrated</w:t>
            </w:r>
          </w:p>
          <w:p w14:paraId="2C347D46" w14:textId="2478E628" w:rsidR="001F24C3" w:rsidRPr="00A42D65" w:rsidRDefault="001F24C3" w:rsidP="001F24C3">
            <w:pPr>
              <w:rPr>
                <w:rFonts w:ascii="Book Antiqua" w:hAnsi="Book Antiqua"/>
                <w:sz w:val="16"/>
                <w:szCs w:val="16"/>
              </w:rPr>
            </w:pPr>
            <w:r>
              <w:rPr>
                <w:rFonts w:ascii="Book Antiqua" w:hAnsi="Book Antiqua"/>
                <w:sz w:val="16"/>
                <w:szCs w:val="16"/>
              </w:rPr>
              <w:t>**From reliable sources</w:t>
            </w:r>
          </w:p>
        </w:tc>
        <w:tc>
          <w:tcPr>
            <w:tcW w:w="2610" w:type="dxa"/>
          </w:tcPr>
          <w:p w14:paraId="20CD1652" w14:textId="12473535" w:rsidR="001F24C3" w:rsidRDefault="001F24C3" w:rsidP="001F24C3">
            <w:pPr>
              <w:rPr>
                <w:rFonts w:ascii="Book Antiqua" w:hAnsi="Book Antiqua"/>
                <w:sz w:val="16"/>
                <w:szCs w:val="16"/>
              </w:rPr>
            </w:pPr>
            <w:r>
              <w:rPr>
                <w:rFonts w:ascii="Book Antiqua" w:hAnsi="Book Antiqua"/>
                <w:sz w:val="16"/>
                <w:szCs w:val="16"/>
              </w:rPr>
              <w:t>** Clear, relevant, and mostly developed/specific</w:t>
            </w:r>
          </w:p>
          <w:p w14:paraId="50D0F038" w14:textId="77777777" w:rsidR="001F24C3" w:rsidRDefault="001F24C3" w:rsidP="001F24C3">
            <w:pPr>
              <w:rPr>
                <w:rFonts w:ascii="Book Antiqua" w:hAnsi="Book Antiqua"/>
                <w:sz w:val="16"/>
                <w:szCs w:val="16"/>
              </w:rPr>
            </w:pPr>
            <w:r>
              <w:rPr>
                <w:rFonts w:ascii="Book Antiqua" w:hAnsi="Book Antiqua"/>
                <w:sz w:val="16"/>
                <w:szCs w:val="16"/>
              </w:rPr>
              <w:t>**Integrated well, some problems</w:t>
            </w:r>
          </w:p>
          <w:p w14:paraId="3E89DF87" w14:textId="5F7AE464" w:rsidR="001F24C3" w:rsidRPr="00A42D65" w:rsidRDefault="001F24C3" w:rsidP="001F24C3">
            <w:pPr>
              <w:rPr>
                <w:rFonts w:ascii="Book Antiqua" w:hAnsi="Book Antiqua"/>
                <w:sz w:val="16"/>
                <w:szCs w:val="16"/>
              </w:rPr>
            </w:pPr>
            <w:r>
              <w:rPr>
                <w:rFonts w:ascii="Book Antiqua" w:hAnsi="Book Antiqua"/>
                <w:sz w:val="16"/>
                <w:szCs w:val="16"/>
              </w:rPr>
              <w:t>**Sources may not be reliable for this purpose</w:t>
            </w:r>
          </w:p>
        </w:tc>
        <w:tc>
          <w:tcPr>
            <w:tcW w:w="3150" w:type="dxa"/>
          </w:tcPr>
          <w:p w14:paraId="4A511E2D" w14:textId="1CFDC31A" w:rsidR="001F24C3" w:rsidRDefault="001F24C3" w:rsidP="001F24C3">
            <w:pPr>
              <w:rPr>
                <w:rFonts w:ascii="Book Antiqua" w:hAnsi="Book Antiqua"/>
                <w:sz w:val="16"/>
                <w:szCs w:val="16"/>
              </w:rPr>
            </w:pPr>
            <w:r>
              <w:rPr>
                <w:rFonts w:ascii="Book Antiqua" w:hAnsi="Book Antiqua"/>
                <w:sz w:val="16"/>
                <w:szCs w:val="16"/>
              </w:rPr>
              <w:t>**</w:t>
            </w:r>
            <w:r w:rsidR="00986425">
              <w:rPr>
                <w:rFonts w:ascii="Book Antiqua" w:hAnsi="Book Antiqua"/>
                <w:sz w:val="16"/>
                <w:szCs w:val="16"/>
              </w:rPr>
              <w:t xml:space="preserve"> Somewhat clear and relevant; or somewhat developed/specific</w:t>
            </w:r>
          </w:p>
          <w:p w14:paraId="4E326BE0" w14:textId="77777777" w:rsidR="001F24C3" w:rsidRDefault="001F24C3" w:rsidP="00986425">
            <w:pPr>
              <w:rPr>
                <w:rFonts w:ascii="Book Antiqua" w:hAnsi="Book Antiqua"/>
                <w:sz w:val="16"/>
                <w:szCs w:val="16"/>
              </w:rPr>
            </w:pPr>
            <w:r>
              <w:rPr>
                <w:rFonts w:ascii="Book Antiqua" w:hAnsi="Book Antiqua"/>
                <w:sz w:val="16"/>
                <w:szCs w:val="16"/>
              </w:rPr>
              <w:t>**</w:t>
            </w:r>
            <w:r w:rsidR="00986425">
              <w:rPr>
                <w:rFonts w:ascii="Book Antiqua" w:hAnsi="Book Antiqua"/>
                <w:sz w:val="16"/>
                <w:szCs w:val="16"/>
              </w:rPr>
              <w:t>Major problems with integration</w:t>
            </w:r>
          </w:p>
          <w:p w14:paraId="24FF7FE9" w14:textId="52495313" w:rsidR="00986425" w:rsidRPr="00A42D65" w:rsidRDefault="00986425" w:rsidP="00986425">
            <w:pPr>
              <w:rPr>
                <w:rFonts w:ascii="Book Antiqua" w:hAnsi="Book Antiqua"/>
                <w:sz w:val="16"/>
                <w:szCs w:val="16"/>
              </w:rPr>
            </w:pPr>
            <w:r>
              <w:rPr>
                <w:rFonts w:ascii="Book Antiqua" w:hAnsi="Book Antiqua"/>
                <w:sz w:val="16"/>
                <w:szCs w:val="16"/>
              </w:rPr>
              <w:t>**Sources are not reliable for this purpose</w:t>
            </w:r>
          </w:p>
        </w:tc>
        <w:tc>
          <w:tcPr>
            <w:tcW w:w="1350" w:type="dxa"/>
          </w:tcPr>
          <w:p w14:paraId="78DAE622" w14:textId="77777777" w:rsidR="001F24C3" w:rsidRDefault="001F24C3" w:rsidP="001F24C3">
            <w:pPr>
              <w:jc w:val="center"/>
              <w:rPr>
                <w:rFonts w:ascii="Book Antiqua" w:hAnsi="Book Antiqua"/>
                <w:sz w:val="16"/>
                <w:szCs w:val="16"/>
              </w:rPr>
            </w:pPr>
            <w:r>
              <w:rPr>
                <w:rFonts w:ascii="Book Antiqua" w:hAnsi="Book Antiqua"/>
                <w:sz w:val="16"/>
                <w:szCs w:val="16"/>
              </w:rPr>
              <w:t>No evidence</w:t>
            </w:r>
          </w:p>
        </w:tc>
      </w:tr>
      <w:tr w:rsidR="001F24C3" w:rsidRPr="00A42D65" w14:paraId="31853A17" w14:textId="77777777" w:rsidTr="00986425">
        <w:trPr>
          <w:trHeight w:val="979"/>
        </w:trPr>
        <w:tc>
          <w:tcPr>
            <w:tcW w:w="1170" w:type="dxa"/>
          </w:tcPr>
          <w:p w14:paraId="372B6734" w14:textId="7F614963" w:rsidR="001F24C3" w:rsidRPr="00A42D65" w:rsidRDefault="001F24C3" w:rsidP="001F24C3">
            <w:pPr>
              <w:rPr>
                <w:rFonts w:ascii="Book Antiqua" w:hAnsi="Book Antiqua"/>
                <w:sz w:val="16"/>
                <w:szCs w:val="16"/>
              </w:rPr>
            </w:pPr>
            <w:r>
              <w:rPr>
                <w:rFonts w:ascii="Book Antiqua" w:hAnsi="Book Antiqua"/>
                <w:sz w:val="16"/>
                <w:szCs w:val="16"/>
              </w:rPr>
              <w:t>Analysis</w:t>
            </w:r>
          </w:p>
          <w:p w14:paraId="1722FD60" w14:textId="77777777" w:rsidR="001F24C3" w:rsidRPr="00A42D65" w:rsidRDefault="001F24C3" w:rsidP="001F24C3">
            <w:pPr>
              <w:rPr>
                <w:rFonts w:ascii="Book Antiqua" w:hAnsi="Book Antiqua"/>
                <w:sz w:val="16"/>
                <w:szCs w:val="16"/>
              </w:rPr>
            </w:pPr>
            <w:r>
              <w:rPr>
                <w:rFonts w:ascii="Book Antiqua" w:hAnsi="Book Antiqua"/>
                <w:sz w:val="16"/>
                <w:szCs w:val="16"/>
              </w:rPr>
              <w:t>(x1.0)</w:t>
            </w:r>
          </w:p>
        </w:tc>
        <w:tc>
          <w:tcPr>
            <w:tcW w:w="2790" w:type="dxa"/>
          </w:tcPr>
          <w:p w14:paraId="3ED26AB3" w14:textId="77A1737C" w:rsidR="001F24C3" w:rsidRDefault="001F24C3" w:rsidP="001F24C3">
            <w:pPr>
              <w:rPr>
                <w:rFonts w:ascii="Book Antiqua" w:hAnsi="Book Antiqua"/>
                <w:sz w:val="16"/>
                <w:szCs w:val="16"/>
              </w:rPr>
            </w:pPr>
            <w:r>
              <w:rPr>
                <w:rFonts w:ascii="Book Antiqua" w:hAnsi="Book Antiqua"/>
                <w:sz w:val="16"/>
                <w:szCs w:val="16"/>
              </w:rPr>
              <w:t xml:space="preserve">**Clear, complex, and </w:t>
            </w:r>
            <w:r w:rsidR="00986425">
              <w:rPr>
                <w:rFonts w:ascii="Book Antiqua" w:hAnsi="Book Antiqua"/>
                <w:sz w:val="16"/>
                <w:szCs w:val="16"/>
              </w:rPr>
              <w:t xml:space="preserve">addresses the content from an art historian’s perspective. </w:t>
            </w:r>
          </w:p>
          <w:p w14:paraId="1B918638" w14:textId="2906ACEF" w:rsidR="001F24C3" w:rsidRDefault="00986425" w:rsidP="001F24C3">
            <w:pPr>
              <w:rPr>
                <w:rFonts w:ascii="Book Antiqua" w:hAnsi="Book Antiqua"/>
                <w:sz w:val="16"/>
                <w:szCs w:val="16"/>
              </w:rPr>
            </w:pPr>
            <w:r>
              <w:rPr>
                <w:rFonts w:ascii="Book Antiqua" w:hAnsi="Book Antiqua"/>
                <w:sz w:val="16"/>
                <w:szCs w:val="16"/>
              </w:rPr>
              <w:t>**Addresses full composition of piece and techniques of artist</w:t>
            </w:r>
          </w:p>
          <w:p w14:paraId="38D6DDCC" w14:textId="77777777" w:rsidR="001F24C3" w:rsidRPr="00A42D65" w:rsidRDefault="001F24C3" w:rsidP="001F24C3">
            <w:pPr>
              <w:rPr>
                <w:rFonts w:ascii="Book Antiqua" w:hAnsi="Book Antiqua"/>
                <w:sz w:val="16"/>
                <w:szCs w:val="16"/>
              </w:rPr>
            </w:pPr>
            <w:r>
              <w:rPr>
                <w:rFonts w:ascii="Book Antiqua" w:hAnsi="Book Antiqua"/>
                <w:sz w:val="16"/>
                <w:szCs w:val="16"/>
              </w:rPr>
              <w:t>**Accurate and well presented</w:t>
            </w:r>
          </w:p>
        </w:tc>
        <w:tc>
          <w:tcPr>
            <w:tcW w:w="2610" w:type="dxa"/>
          </w:tcPr>
          <w:p w14:paraId="40656996" w14:textId="5720C229" w:rsidR="001F24C3" w:rsidRDefault="001F24C3" w:rsidP="001F24C3">
            <w:pPr>
              <w:rPr>
                <w:rFonts w:ascii="Book Antiqua" w:hAnsi="Book Antiqua"/>
                <w:sz w:val="16"/>
                <w:szCs w:val="16"/>
              </w:rPr>
            </w:pPr>
            <w:r>
              <w:rPr>
                <w:rFonts w:ascii="Book Antiqua" w:hAnsi="Book Antiqua"/>
                <w:sz w:val="16"/>
                <w:szCs w:val="16"/>
              </w:rPr>
              <w:t xml:space="preserve">**Clear </w:t>
            </w:r>
            <w:r w:rsidR="00986425">
              <w:rPr>
                <w:rFonts w:ascii="Book Antiqua" w:hAnsi="Book Antiqua"/>
                <w:sz w:val="16"/>
                <w:szCs w:val="16"/>
              </w:rPr>
              <w:t>but does not address all aspects of piece.</w:t>
            </w:r>
          </w:p>
          <w:p w14:paraId="31912B2E" w14:textId="03D454CC" w:rsidR="001F24C3" w:rsidRDefault="001F24C3" w:rsidP="001F24C3">
            <w:pPr>
              <w:rPr>
                <w:rFonts w:ascii="Book Antiqua" w:hAnsi="Book Antiqua"/>
                <w:sz w:val="16"/>
                <w:szCs w:val="16"/>
              </w:rPr>
            </w:pPr>
            <w:r>
              <w:rPr>
                <w:rFonts w:ascii="Book Antiqua" w:hAnsi="Book Antiqua"/>
                <w:sz w:val="16"/>
                <w:szCs w:val="16"/>
              </w:rPr>
              <w:t>**</w:t>
            </w:r>
            <w:r w:rsidR="00986425">
              <w:rPr>
                <w:rFonts w:ascii="Book Antiqua" w:hAnsi="Book Antiqua"/>
                <w:sz w:val="16"/>
                <w:szCs w:val="16"/>
              </w:rPr>
              <w:t>Missing aspects of the piece or does not address composition/artist techniques in enough depth to show full understanding of the piece.</w:t>
            </w:r>
          </w:p>
          <w:p w14:paraId="29325D1A" w14:textId="77777777" w:rsidR="001F24C3" w:rsidRPr="00A42D65" w:rsidRDefault="001F24C3" w:rsidP="001F24C3">
            <w:pPr>
              <w:rPr>
                <w:rFonts w:ascii="Book Antiqua" w:hAnsi="Book Antiqua"/>
                <w:sz w:val="16"/>
                <w:szCs w:val="16"/>
              </w:rPr>
            </w:pPr>
            <w:r>
              <w:rPr>
                <w:rFonts w:ascii="Book Antiqua" w:hAnsi="Book Antiqua"/>
                <w:sz w:val="16"/>
                <w:szCs w:val="16"/>
              </w:rPr>
              <w:t>**Accurate and well presented</w:t>
            </w:r>
          </w:p>
        </w:tc>
        <w:tc>
          <w:tcPr>
            <w:tcW w:w="3150" w:type="dxa"/>
          </w:tcPr>
          <w:p w14:paraId="0C2A7CAD" w14:textId="03CC0E06" w:rsidR="001F24C3" w:rsidRDefault="001F24C3" w:rsidP="001F24C3">
            <w:pPr>
              <w:rPr>
                <w:rFonts w:ascii="Book Antiqua" w:hAnsi="Book Antiqua"/>
                <w:sz w:val="16"/>
                <w:szCs w:val="16"/>
              </w:rPr>
            </w:pPr>
            <w:r>
              <w:rPr>
                <w:rFonts w:ascii="Book Antiqua" w:hAnsi="Book Antiqua"/>
                <w:sz w:val="16"/>
                <w:szCs w:val="16"/>
              </w:rPr>
              <w:t xml:space="preserve">**Clear, lacks </w:t>
            </w:r>
            <w:r w:rsidR="00986425">
              <w:rPr>
                <w:rFonts w:ascii="Book Antiqua" w:hAnsi="Book Antiqua"/>
                <w:sz w:val="16"/>
                <w:szCs w:val="16"/>
              </w:rPr>
              <w:t xml:space="preserve">some </w:t>
            </w:r>
            <w:r>
              <w:rPr>
                <w:rFonts w:ascii="Book Antiqua" w:hAnsi="Book Antiqua"/>
                <w:sz w:val="16"/>
                <w:szCs w:val="16"/>
              </w:rPr>
              <w:t>understanding</w:t>
            </w:r>
            <w:r w:rsidR="00986425">
              <w:rPr>
                <w:rFonts w:ascii="Book Antiqua" w:hAnsi="Book Antiqua"/>
                <w:sz w:val="16"/>
                <w:szCs w:val="16"/>
              </w:rPr>
              <w:t xml:space="preserve"> of</w:t>
            </w:r>
            <w:r>
              <w:rPr>
                <w:rFonts w:ascii="Book Antiqua" w:hAnsi="Book Antiqua"/>
                <w:sz w:val="16"/>
                <w:szCs w:val="16"/>
              </w:rPr>
              <w:t xml:space="preserve"> the content</w:t>
            </w:r>
          </w:p>
          <w:p w14:paraId="20AC5624" w14:textId="06795BCB" w:rsidR="001F24C3" w:rsidRDefault="001F24C3" w:rsidP="001F24C3">
            <w:pPr>
              <w:rPr>
                <w:rFonts w:ascii="Book Antiqua" w:hAnsi="Book Antiqua"/>
                <w:sz w:val="16"/>
                <w:szCs w:val="16"/>
              </w:rPr>
            </w:pPr>
            <w:r>
              <w:rPr>
                <w:rFonts w:ascii="Book Antiqua" w:hAnsi="Book Antiqua"/>
                <w:sz w:val="16"/>
                <w:szCs w:val="16"/>
              </w:rPr>
              <w:t>**</w:t>
            </w:r>
            <w:r w:rsidR="00986425">
              <w:rPr>
                <w:rFonts w:ascii="Book Antiqua" w:hAnsi="Book Antiqua"/>
                <w:sz w:val="16"/>
                <w:szCs w:val="16"/>
              </w:rPr>
              <w:t xml:space="preserve">Lacks overall depth and missing major components. </w:t>
            </w:r>
          </w:p>
          <w:p w14:paraId="0E715D9A" w14:textId="77777777" w:rsidR="001F24C3" w:rsidRPr="00A42D65" w:rsidRDefault="001F24C3" w:rsidP="001F24C3">
            <w:pPr>
              <w:rPr>
                <w:rFonts w:ascii="Book Antiqua" w:hAnsi="Book Antiqua"/>
                <w:sz w:val="16"/>
                <w:szCs w:val="16"/>
              </w:rPr>
            </w:pPr>
            <w:r>
              <w:rPr>
                <w:rFonts w:ascii="Book Antiqua" w:hAnsi="Book Antiqua"/>
                <w:sz w:val="16"/>
                <w:szCs w:val="16"/>
              </w:rPr>
              <w:t>**Somewhat inaccurate and/or poorly presented</w:t>
            </w:r>
          </w:p>
        </w:tc>
        <w:tc>
          <w:tcPr>
            <w:tcW w:w="1350" w:type="dxa"/>
          </w:tcPr>
          <w:p w14:paraId="2E208B1A" w14:textId="77777777" w:rsidR="001F24C3" w:rsidRDefault="001F24C3" w:rsidP="001F24C3">
            <w:pPr>
              <w:jc w:val="center"/>
              <w:rPr>
                <w:rFonts w:ascii="Book Antiqua" w:hAnsi="Book Antiqua"/>
                <w:sz w:val="16"/>
                <w:szCs w:val="16"/>
              </w:rPr>
            </w:pPr>
            <w:r>
              <w:rPr>
                <w:rFonts w:ascii="Book Antiqua" w:hAnsi="Book Antiqua"/>
                <w:sz w:val="16"/>
                <w:szCs w:val="16"/>
              </w:rPr>
              <w:t>No analysis</w:t>
            </w:r>
          </w:p>
        </w:tc>
      </w:tr>
      <w:tr w:rsidR="001F24C3" w:rsidRPr="00A42D65" w14:paraId="630D4B8E" w14:textId="77777777" w:rsidTr="00986425">
        <w:trPr>
          <w:trHeight w:val="979"/>
        </w:trPr>
        <w:tc>
          <w:tcPr>
            <w:tcW w:w="1170" w:type="dxa"/>
          </w:tcPr>
          <w:p w14:paraId="5F124F6F" w14:textId="77777777" w:rsidR="001F24C3" w:rsidRDefault="001F24C3" w:rsidP="001F24C3">
            <w:pPr>
              <w:rPr>
                <w:rFonts w:ascii="Book Antiqua" w:hAnsi="Book Antiqua"/>
                <w:sz w:val="16"/>
                <w:szCs w:val="16"/>
              </w:rPr>
            </w:pPr>
            <w:r>
              <w:rPr>
                <w:rFonts w:ascii="Book Antiqua" w:hAnsi="Book Antiqua"/>
                <w:sz w:val="16"/>
                <w:szCs w:val="16"/>
              </w:rPr>
              <w:t xml:space="preserve">Organization and Style </w:t>
            </w:r>
          </w:p>
          <w:p w14:paraId="5C7E2F50" w14:textId="7E3F3AB2" w:rsidR="001F24C3" w:rsidRPr="00A42D65" w:rsidRDefault="001F24C3" w:rsidP="001F24C3">
            <w:pPr>
              <w:rPr>
                <w:rFonts w:ascii="Book Antiqua" w:hAnsi="Book Antiqua"/>
                <w:sz w:val="16"/>
                <w:szCs w:val="16"/>
              </w:rPr>
            </w:pPr>
            <w:r>
              <w:rPr>
                <w:rFonts w:ascii="Book Antiqua" w:hAnsi="Book Antiqua"/>
                <w:sz w:val="16"/>
                <w:szCs w:val="16"/>
              </w:rPr>
              <w:t>(x0.5)</w:t>
            </w:r>
          </w:p>
        </w:tc>
        <w:tc>
          <w:tcPr>
            <w:tcW w:w="2790" w:type="dxa"/>
          </w:tcPr>
          <w:p w14:paraId="6FE9EFAB" w14:textId="63F4E64B" w:rsidR="001F24C3" w:rsidRDefault="001F24C3" w:rsidP="001F24C3">
            <w:pPr>
              <w:rPr>
                <w:rFonts w:ascii="Book Antiqua" w:hAnsi="Book Antiqua"/>
                <w:sz w:val="16"/>
                <w:szCs w:val="16"/>
              </w:rPr>
            </w:pPr>
            <w:r>
              <w:rPr>
                <w:rFonts w:ascii="Book Antiqua" w:hAnsi="Book Antiqua"/>
                <w:sz w:val="16"/>
                <w:szCs w:val="16"/>
              </w:rPr>
              <w:t>**Clear, readable form</w:t>
            </w:r>
          </w:p>
          <w:p w14:paraId="17B397E7" w14:textId="6829CE0B" w:rsidR="001F24C3" w:rsidRDefault="001F24C3" w:rsidP="001F24C3">
            <w:pPr>
              <w:rPr>
                <w:rFonts w:ascii="Book Antiqua" w:hAnsi="Book Antiqua"/>
                <w:sz w:val="16"/>
                <w:szCs w:val="16"/>
              </w:rPr>
            </w:pPr>
            <w:r>
              <w:rPr>
                <w:rFonts w:ascii="Book Antiqua" w:hAnsi="Book Antiqua"/>
                <w:sz w:val="16"/>
                <w:szCs w:val="16"/>
              </w:rPr>
              <w:t>**Organized in paragraphs</w:t>
            </w:r>
          </w:p>
          <w:p w14:paraId="60724676" w14:textId="6B98AB69" w:rsidR="001F24C3" w:rsidRDefault="001F24C3" w:rsidP="001F24C3">
            <w:pPr>
              <w:rPr>
                <w:rFonts w:ascii="Book Antiqua" w:hAnsi="Book Antiqua"/>
                <w:sz w:val="16"/>
                <w:szCs w:val="16"/>
              </w:rPr>
            </w:pPr>
            <w:r>
              <w:rPr>
                <w:rFonts w:ascii="Book Antiqua" w:hAnsi="Book Antiqua"/>
                <w:sz w:val="16"/>
                <w:szCs w:val="16"/>
              </w:rPr>
              <w:t>**Follows designated structure</w:t>
            </w:r>
          </w:p>
          <w:p w14:paraId="0A9CBC53" w14:textId="77777777" w:rsidR="001F24C3" w:rsidRDefault="001F24C3" w:rsidP="001F24C3">
            <w:pPr>
              <w:rPr>
                <w:rFonts w:ascii="Book Antiqua" w:hAnsi="Book Antiqua"/>
                <w:sz w:val="16"/>
                <w:szCs w:val="16"/>
              </w:rPr>
            </w:pPr>
            <w:r>
              <w:rPr>
                <w:rFonts w:ascii="Book Antiqua" w:hAnsi="Book Antiqua"/>
                <w:sz w:val="16"/>
                <w:szCs w:val="16"/>
              </w:rPr>
              <w:t xml:space="preserve">**Clear use of language </w:t>
            </w:r>
          </w:p>
          <w:p w14:paraId="4FE48345" w14:textId="39F162AB" w:rsidR="001F24C3" w:rsidRDefault="001F24C3" w:rsidP="001F24C3">
            <w:pPr>
              <w:rPr>
                <w:rFonts w:ascii="Book Antiqua" w:hAnsi="Book Antiqua"/>
                <w:sz w:val="16"/>
                <w:szCs w:val="16"/>
              </w:rPr>
            </w:pPr>
            <w:r>
              <w:rPr>
                <w:rFonts w:ascii="Book Antiqua" w:hAnsi="Book Antiqua"/>
                <w:sz w:val="16"/>
                <w:szCs w:val="16"/>
              </w:rPr>
              <w:t>**MLA Format</w:t>
            </w:r>
          </w:p>
        </w:tc>
        <w:tc>
          <w:tcPr>
            <w:tcW w:w="2610" w:type="dxa"/>
          </w:tcPr>
          <w:p w14:paraId="0F3CE833" w14:textId="7016AEAF" w:rsidR="001F24C3" w:rsidRDefault="001F24C3" w:rsidP="001F24C3">
            <w:pPr>
              <w:rPr>
                <w:rFonts w:ascii="Book Antiqua" w:hAnsi="Book Antiqua"/>
                <w:sz w:val="16"/>
                <w:szCs w:val="16"/>
              </w:rPr>
            </w:pPr>
            <w:r>
              <w:rPr>
                <w:rFonts w:ascii="Book Antiqua" w:hAnsi="Book Antiqua"/>
                <w:sz w:val="16"/>
                <w:szCs w:val="16"/>
              </w:rPr>
              <w:t xml:space="preserve">**Clear and mostly readable </w:t>
            </w:r>
          </w:p>
          <w:p w14:paraId="7CA0D7C6" w14:textId="7C588032" w:rsidR="001F24C3" w:rsidRDefault="001F24C3" w:rsidP="001F24C3">
            <w:pPr>
              <w:rPr>
                <w:rFonts w:ascii="Book Antiqua" w:hAnsi="Book Antiqua"/>
                <w:sz w:val="16"/>
                <w:szCs w:val="16"/>
              </w:rPr>
            </w:pPr>
            <w:r>
              <w:rPr>
                <w:rFonts w:ascii="Book Antiqua" w:hAnsi="Book Antiqua"/>
                <w:sz w:val="16"/>
                <w:szCs w:val="16"/>
              </w:rPr>
              <w:t>**Somewhat follows structure</w:t>
            </w:r>
          </w:p>
          <w:p w14:paraId="4182BE71" w14:textId="77777777" w:rsidR="001F24C3" w:rsidRDefault="001F24C3" w:rsidP="001F24C3">
            <w:pPr>
              <w:rPr>
                <w:rFonts w:ascii="Book Antiqua" w:hAnsi="Book Antiqua"/>
                <w:sz w:val="16"/>
                <w:szCs w:val="16"/>
              </w:rPr>
            </w:pPr>
            <w:r>
              <w:rPr>
                <w:rFonts w:ascii="Book Antiqua" w:hAnsi="Book Antiqua"/>
                <w:sz w:val="16"/>
                <w:szCs w:val="16"/>
              </w:rPr>
              <w:t>**Language somewhat distracting, confusing.</w:t>
            </w:r>
          </w:p>
        </w:tc>
        <w:tc>
          <w:tcPr>
            <w:tcW w:w="3150" w:type="dxa"/>
          </w:tcPr>
          <w:p w14:paraId="4FD0C419" w14:textId="77777777" w:rsidR="001F24C3" w:rsidRDefault="001F24C3" w:rsidP="001F24C3">
            <w:pPr>
              <w:rPr>
                <w:rFonts w:ascii="Book Antiqua" w:hAnsi="Book Antiqua"/>
                <w:sz w:val="16"/>
                <w:szCs w:val="16"/>
              </w:rPr>
            </w:pPr>
            <w:r>
              <w:rPr>
                <w:rFonts w:ascii="Book Antiqua" w:hAnsi="Book Antiqua"/>
                <w:sz w:val="16"/>
                <w:szCs w:val="16"/>
              </w:rPr>
              <w:t>**Somewhat clear, problems with readability</w:t>
            </w:r>
          </w:p>
          <w:p w14:paraId="7205C1A2" w14:textId="5CCEBAEB" w:rsidR="001F24C3" w:rsidRDefault="001F24C3" w:rsidP="001F24C3">
            <w:pPr>
              <w:rPr>
                <w:rFonts w:ascii="Book Antiqua" w:hAnsi="Book Antiqua"/>
                <w:sz w:val="16"/>
                <w:szCs w:val="16"/>
              </w:rPr>
            </w:pPr>
            <w:r>
              <w:rPr>
                <w:rFonts w:ascii="Book Antiqua" w:hAnsi="Book Antiqua"/>
                <w:sz w:val="16"/>
                <w:szCs w:val="16"/>
              </w:rPr>
              <w:t>**Lacking in transitions or unfocused</w:t>
            </w:r>
          </w:p>
          <w:p w14:paraId="61E248DA" w14:textId="77777777" w:rsidR="001F24C3" w:rsidRDefault="001F24C3" w:rsidP="001F24C3">
            <w:pPr>
              <w:rPr>
                <w:rFonts w:ascii="Book Antiqua" w:hAnsi="Book Antiqua"/>
                <w:sz w:val="16"/>
                <w:szCs w:val="16"/>
              </w:rPr>
            </w:pPr>
            <w:r>
              <w:rPr>
                <w:rFonts w:ascii="Book Antiqua" w:hAnsi="Book Antiqua"/>
                <w:sz w:val="16"/>
                <w:szCs w:val="16"/>
              </w:rPr>
              <w:t>**Language distracts from the argument, difficult to follow.</w:t>
            </w:r>
          </w:p>
        </w:tc>
        <w:tc>
          <w:tcPr>
            <w:tcW w:w="1350" w:type="dxa"/>
          </w:tcPr>
          <w:p w14:paraId="4111CDB4" w14:textId="77777777" w:rsidR="001F24C3" w:rsidRDefault="001F24C3" w:rsidP="001F24C3">
            <w:pPr>
              <w:jc w:val="center"/>
              <w:rPr>
                <w:rFonts w:ascii="Book Antiqua" w:hAnsi="Book Antiqua"/>
                <w:sz w:val="16"/>
                <w:szCs w:val="16"/>
              </w:rPr>
            </w:pPr>
            <w:r>
              <w:rPr>
                <w:rFonts w:ascii="Book Antiqua" w:hAnsi="Book Antiqua"/>
                <w:sz w:val="16"/>
                <w:szCs w:val="16"/>
              </w:rPr>
              <w:t>No attempt to organize</w:t>
            </w:r>
          </w:p>
        </w:tc>
      </w:tr>
    </w:tbl>
    <w:p w14:paraId="10186646" w14:textId="77777777" w:rsidR="001F24C3" w:rsidRPr="00B27AAF" w:rsidRDefault="001F24C3" w:rsidP="001F24C3">
      <w:pPr>
        <w:rPr>
          <w:rFonts w:ascii="Book Antiqua" w:hAnsi="Book Antiqua"/>
          <w:sz w:val="20"/>
          <w:szCs w:val="20"/>
        </w:rPr>
      </w:pPr>
    </w:p>
    <w:p w14:paraId="1733DBE1" w14:textId="4DB3F4C0" w:rsidR="001F24C3" w:rsidRPr="00986425" w:rsidRDefault="00986425" w:rsidP="00353B39">
      <w:pPr>
        <w:rPr>
          <w:rFonts w:ascii="Book Antiqua" w:hAnsi="Book Antiqua"/>
          <w:sz w:val="20"/>
          <w:szCs w:val="20"/>
        </w:rPr>
      </w:pPr>
      <w:r>
        <w:rPr>
          <w:rFonts w:ascii="Book Antiqua" w:hAnsi="Book Antiqua"/>
          <w:sz w:val="20"/>
          <w:szCs w:val="20"/>
        </w:rPr>
        <w:tab/>
        <w:t>Rubric score</w:t>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/15</w:t>
      </w:r>
    </w:p>
    <w:sectPr w:rsidR="001F24C3" w:rsidRPr="00986425" w:rsidSect="00FF1322">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90E23"/>
    <w:multiLevelType w:val="hybridMultilevel"/>
    <w:tmpl w:val="FE243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4D"/>
    <w:rsid w:val="00011863"/>
    <w:rsid w:val="001048BE"/>
    <w:rsid w:val="001C5010"/>
    <w:rsid w:val="001F24C3"/>
    <w:rsid w:val="0020036C"/>
    <w:rsid w:val="002F426C"/>
    <w:rsid w:val="003200E4"/>
    <w:rsid w:val="00346B5A"/>
    <w:rsid w:val="00353B39"/>
    <w:rsid w:val="00364482"/>
    <w:rsid w:val="003A1BC9"/>
    <w:rsid w:val="0047534D"/>
    <w:rsid w:val="00494AAA"/>
    <w:rsid w:val="0051027E"/>
    <w:rsid w:val="00603573"/>
    <w:rsid w:val="00733E31"/>
    <w:rsid w:val="00776EBA"/>
    <w:rsid w:val="0079384E"/>
    <w:rsid w:val="008B70D3"/>
    <w:rsid w:val="00927E0C"/>
    <w:rsid w:val="009600A2"/>
    <w:rsid w:val="00986425"/>
    <w:rsid w:val="009D6356"/>
    <w:rsid w:val="00A9776F"/>
    <w:rsid w:val="00C47D3C"/>
    <w:rsid w:val="00CB4D52"/>
    <w:rsid w:val="00CC47A3"/>
    <w:rsid w:val="00E00CDA"/>
    <w:rsid w:val="00E012A7"/>
    <w:rsid w:val="00E458D6"/>
    <w:rsid w:val="00F0029C"/>
    <w:rsid w:val="00FF13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3AD345"/>
  <w15:docId w15:val="{7A47A2F7-F388-403C-B259-972D0A38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E31"/>
    <w:pPr>
      <w:spacing w:line="276" w:lineRule="auto"/>
      <w:ind w:left="720"/>
      <w:contextualSpacing/>
    </w:pPr>
    <w:rPr>
      <w:sz w:val="22"/>
      <w:szCs w:val="22"/>
      <w:lang w:eastAsia="en-US"/>
    </w:rPr>
  </w:style>
  <w:style w:type="character" w:styleId="Hyperlink">
    <w:name w:val="Hyperlink"/>
    <w:basedOn w:val="DefaultParagraphFont"/>
    <w:uiPriority w:val="99"/>
    <w:unhideWhenUsed/>
    <w:rsid w:val="00733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Peterson</dc:creator>
  <cp:lastModifiedBy>Gregory, Kelly    SHS-Staff</cp:lastModifiedBy>
  <cp:revision>7</cp:revision>
  <dcterms:created xsi:type="dcterms:W3CDTF">2014-12-17T02:30:00Z</dcterms:created>
  <dcterms:modified xsi:type="dcterms:W3CDTF">2017-12-07T20:05:00Z</dcterms:modified>
</cp:coreProperties>
</file>